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98" w:type="dxa"/>
        <w:tblInd w:w="-318" w:type="dxa"/>
        <w:tblLayout w:type="fixed"/>
        <w:tblLook w:val="04A0"/>
      </w:tblPr>
      <w:tblGrid>
        <w:gridCol w:w="710"/>
        <w:gridCol w:w="425"/>
        <w:gridCol w:w="520"/>
        <w:gridCol w:w="898"/>
        <w:gridCol w:w="283"/>
        <w:gridCol w:w="1038"/>
        <w:gridCol w:w="238"/>
        <w:gridCol w:w="1276"/>
        <w:gridCol w:w="931"/>
        <w:gridCol w:w="628"/>
        <w:gridCol w:w="1134"/>
        <w:gridCol w:w="638"/>
        <w:gridCol w:w="779"/>
      </w:tblGrid>
      <w:tr w:rsidR="00226F14">
        <w:trPr>
          <w:trHeight w:val="662"/>
        </w:trPr>
        <w:tc>
          <w:tcPr>
            <w:tcW w:w="9498" w:type="dxa"/>
            <w:gridSpan w:val="13"/>
            <w:vAlign w:val="center"/>
          </w:tcPr>
          <w:p w:rsidR="00226F14" w:rsidRDefault="003F2AA8" w:rsidP="003646ED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陕西师大附中网络中心</w:t>
            </w:r>
            <w:r w:rsidR="0070117C">
              <w:rPr>
                <w:rFonts w:hint="eastAsia"/>
                <w:b/>
                <w:sz w:val="36"/>
              </w:rPr>
              <w:t>公用</w:t>
            </w:r>
            <w:r>
              <w:rPr>
                <w:rFonts w:hint="eastAsia"/>
                <w:b/>
                <w:sz w:val="36"/>
              </w:rPr>
              <w:t>场所使用</w:t>
            </w:r>
            <w:r w:rsidR="003646ED">
              <w:rPr>
                <w:rFonts w:hint="eastAsia"/>
                <w:b/>
                <w:sz w:val="36"/>
              </w:rPr>
              <w:t>申请</w:t>
            </w:r>
            <w:r w:rsidR="0070117C">
              <w:rPr>
                <w:rFonts w:hint="eastAsia"/>
                <w:b/>
                <w:sz w:val="36"/>
              </w:rPr>
              <w:t>表</w:t>
            </w:r>
          </w:p>
        </w:tc>
      </w:tr>
      <w:tr w:rsidR="00226F14" w:rsidTr="00984236">
        <w:trPr>
          <w:trHeight w:val="506"/>
        </w:trPr>
        <w:tc>
          <w:tcPr>
            <w:tcW w:w="1135" w:type="dxa"/>
            <w:gridSpan w:val="2"/>
            <w:vAlign w:val="center"/>
          </w:tcPr>
          <w:p w:rsidR="00226F14" w:rsidRDefault="00984236" w:rsidP="00267C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418" w:type="dxa"/>
            <w:gridSpan w:val="2"/>
            <w:vAlign w:val="center"/>
          </w:tcPr>
          <w:p w:rsidR="00226F14" w:rsidRDefault="00267C62" w:rsidP="00267C62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使用</w:t>
            </w:r>
            <w:r w:rsidR="003F2AA8">
              <w:rPr>
                <w:rFonts w:hint="eastAsia"/>
                <w:b/>
              </w:rPr>
              <w:t>时间</w:t>
            </w:r>
          </w:p>
          <w:p w:rsidR="00984236" w:rsidRDefault="00984236" w:rsidP="00267C62">
            <w:pPr>
              <w:spacing w:line="480" w:lineRule="auto"/>
              <w:jc w:val="center"/>
              <w:rPr>
                <w:b/>
              </w:rPr>
            </w:pPr>
            <w:r w:rsidRPr="00906EE8">
              <w:rPr>
                <w:rFonts w:hint="eastAsia"/>
                <w:sz w:val="16"/>
                <w:szCs w:val="18"/>
              </w:rPr>
              <w:t>(</w:t>
            </w:r>
            <w:r w:rsidRPr="00906EE8">
              <w:rPr>
                <w:rFonts w:hint="eastAsia"/>
                <w:sz w:val="16"/>
                <w:szCs w:val="18"/>
              </w:rPr>
              <w:t>注明起止时间</w:t>
            </w:r>
            <w:r w:rsidRPr="00906EE8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  <w:vAlign w:val="center"/>
          </w:tcPr>
          <w:p w:rsidR="00226F14" w:rsidRDefault="003F2AA8" w:rsidP="00267C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使用事由</w:t>
            </w:r>
          </w:p>
        </w:tc>
        <w:tc>
          <w:tcPr>
            <w:tcW w:w="2445" w:type="dxa"/>
            <w:gridSpan w:val="3"/>
            <w:tcBorders>
              <w:left w:val="single" w:sz="4" w:space="0" w:color="auto"/>
            </w:tcBorders>
            <w:vAlign w:val="center"/>
          </w:tcPr>
          <w:p w:rsidR="00226F14" w:rsidRDefault="003F2AA8" w:rsidP="00267C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所需场所</w:t>
            </w:r>
          </w:p>
        </w:tc>
        <w:tc>
          <w:tcPr>
            <w:tcW w:w="2400" w:type="dxa"/>
            <w:gridSpan w:val="3"/>
            <w:vAlign w:val="center"/>
          </w:tcPr>
          <w:p w:rsidR="00226F14" w:rsidRDefault="003F2AA8" w:rsidP="00267C6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相关协助</w:t>
            </w:r>
          </w:p>
        </w:tc>
        <w:tc>
          <w:tcPr>
            <w:tcW w:w="779" w:type="dxa"/>
            <w:vAlign w:val="center"/>
          </w:tcPr>
          <w:p w:rsidR="00226F14" w:rsidRDefault="003F2AA8" w:rsidP="00267C6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26F14" w:rsidTr="00984236">
        <w:trPr>
          <w:trHeight w:val="2673"/>
        </w:trPr>
        <w:tc>
          <w:tcPr>
            <w:tcW w:w="1135" w:type="dxa"/>
            <w:gridSpan w:val="2"/>
            <w:vAlign w:val="center"/>
          </w:tcPr>
          <w:p w:rsidR="00226F14" w:rsidRDefault="00226F14" w:rsidP="00267C62">
            <w:pPr>
              <w:spacing w:line="480" w:lineRule="auto"/>
              <w:jc w:val="left"/>
            </w:pPr>
          </w:p>
        </w:tc>
        <w:tc>
          <w:tcPr>
            <w:tcW w:w="1418" w:type="dxa"/>
            <w:gridSpan w:val="2"/>
            <w:vAlign w:val="bottom"/>
          </w:tcPr>
          <w:p w:rsidR="00226F14" w:rsidRDefault="00226F14" w:rsidP="00267C62">
            <w:pPr>
              <w:spacing w:line="480" w:lineRule="auto"/>
              <w:rPr>
                <w:bCs/>
                <w:sz w:val="18"/>
                <w:szCs w:val="20"/>
              </w:rPr>
            </w:pPr>
            <w:bookmarkStart w:id="0" w:name="_GoBack"/>
            <w:bookmarkEnd w:id="0"/>
          </w:p>
          <w:p w:rsidR="00226F14" w:rsidRDefault="003F2AA8" w:rsidP="00267C62">
            <w:r>
              <w:rPr>
                <w:rFonts w:ascii="楷体" w:eastAsia="楷体" w:hAnsi="楷体" w:cs="楷体" w:hint="eastAsia"/>
                <w:bCs/>
                <w:sz w:val="18"/>
                <w:szCs w:val="20"/>
              </w:rPr>
              <w:t>注：预约</w:t>
            </w:r>
            <w:r>
              <w:rPr>
                <w:rFonts w:ascii="楷体" w:eastAsia="楷体" w:hAnsi="楷体" w:cs="楷体" w:hint="eastAsia"/>
                <w:b/>
                <w:sz w:val="18"/>
                <w:szCs w:val="20"/>
              </w:rPr>
              <w:t>两周内</w:t>
            </w:r>
            <w:r>
              <w:rPr>
                <w:rFonts w:ascii="楷体" w:eastAsia="楷体" w:hAnsi="楷体" w:cs="楷体" w:hint="eastAsia"/>
                <w:bCs/>
                <w:sz w:val="18"/>
                <w:szCs w:val="20"/>
              </w:rPr>
              <w:t>且</w:t>
            </w:r>
            <w:r>
              <w:rPr>
                <w:rFonts w:ascii="楷体" w:eastAsia="楷体" w:hAnsi="楷体" w:cs="楷体" w:hint="eastAsia"/>
                <w:b/>
                <w:sz w:val="18"/>
                <w:szCs w:val="20"/>
              </w:rPr>
              <w:t>周安排优先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  <w:vAlign w:val="center"/>
          </w:tcPr>
          <w:p w:rsidR="00226F14" w:rsidRDefault="00226F14" w:rsidP="00267C62">
            <w:pPr>
              <w:spacing w:line="480" w:lineRule="auto"/>
              <w:jc w:val="left"/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</w:tcBorders>
            <w:vAlign w:val="center"/>
          </w:tcPr>
          <w:p w:rsidR="00226F14" w:rsidRDefault="003F2AA8" w:rsidP="00267C62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jc w:val="left"/>
            </w:pPr>
            <w:r>
              <w:t>科技楼报告厅</w:t>
            </w:r>
          </w:p>
          <w:p w:rsidR="00226F14" w:rsidRDefault="003F2AA8" w:rsidP="00267C62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jc w:val="left"/>
            </w:pPr>
            <w:r>
              <w:rPr>
                <w:rFonts w:hint="eastAsia"/>
              </w:rPr>
              <w:t>综合楼报告厅</w:t>
            </w:r>
          </w:p>
          <w:p w:rsidR="00226F14" w:rsidRDefault="003F2AA8" w:rsidP="00267C62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jc w:val="left"/>
            </w:pPr>
            <w:r>
              <w:rPr>
                <w:rFonts w:hint="eastAsia"/>
              </w:rPr>
              <w:t>计算机教室</w:t>
            </w:r>
            <w:r>
              <w:rPr>
                <w:rFonts w:hint="eastAsia"/>
              </w:rPr>
              <w:t>__</w:t>
            </w:r>
            <w:r w:rsidR="00267C62">
              <w:rPr>
                <w:rFonts w:hint="eastAsia"/>
              </w:rPr>
              <w:t>___</w:t>
            </w:r>
            <w:r>
              <w:rPr>
                <w:rFonts w:hint="eastAsia"/>
              </w:rPr>
              <w:t>__</w:t>
            </w:r>
          </w:p>
          <w:p w:rsidR="00226F14" w:rsidRDefault="003F2AA8" w:rsidP="00267C62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jc w:val="left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</w:t>
            </w:r>
            <w:r w:rsidR="00267C62">
              <w:rPr>
                <w:rFonts w:hint="eastAsia"/>
              </w:rPr>
              <w:t>___</w:t>
            </w:r>
            <w:r>
              <w:rPr>
                <w:rFonts w:hint="eastAsia"/>
              </w:rPr>
              <w:t>__</w:t>
            </w:r>
          </w:p>
        </w:tc>
        <w:tc>
          <w:tcPr>
            <w:tcW w:w="2400" w:type="dxa"/>
            <w:gridSpan w:val="3"/>
          </w:tcPr>
          <w:p w:rsidR="00226F14" w:rsidRDefault="003F2AA8" w:rsidP="00267C62">
            <w:pPr>
              <w:spacing w:line="480" w:lineRule="auto"/>
            </w:pPr>
            <w:r>
              <w:rPr>
                <w:rFonts w:asciiTheme="minorEastAsia" w:hAnsiTheme="minorEastAsia" w:hint="eastAsia"/>
              </w:rPr>
              <w:t>□</w:t>
            </w:r>
            <w:r w:rsidR="000C1085">
              <w:rPr>
                <w:rFonts w:asciiTheme="minorEastAsia" w:hAnsiTheme="minorEastAsia" w:hint="eastAsia"/>
              </w:rPr>
              <w:t xml:space="preserve"> </w:t>
            </w:r>
            <w:r w:rsidR="000C1085">
              <w:rPr>
                <w:rFonts w:hint="eastAsia"/>
              </w:rPr>
              <w:t>需用</w:t>
            </w:r>
            <w:r>
              <w:rPr>
                <w:rFonts w:hint="eastAsia"/>
              </w:rPr>
              <w:t>话筒</w:t>
            </w:r>
          </w:p>
          <w:p w:rsidR="00226F14" w:rsidRDefault="003F2AA8" w:rsidP="00267C62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需用投影</w:t>
            </w:r>
          </w:p>
          <w:p w:rsidR="00267C62" w:rsidRDefault="003F2AA8" w:rsidP="00267C62">
            <w:pPr>
              <w:spacing w:line="480" w:lineRule="auto"/>
              <w:jc w:val="left"/>
            </w:pPr>
            <w:r>
              <w:rPr>
                <w:rFonts w:asciiTheme="minorEastAsia" w:hAnsiTheme="minorEastAsia" w:hint="eastAsia"/>
              </w:rPr>
              <w:t>□ 其他</w:t>
            </w:r>
            <w:r>
              <w:rPr>
                <w:rFonts w:hint="eastAsia"/>
              </w:rPr>
              <w:t>____________</w:t>
            </w:r>
          </w:p>
          <w:p w:rsidR="00226F14" w:rsidRDefault="003F2AA8" w:rsidP="00267C62">
            <w:pPr>
              <w:spacing w:line="480" w:lineRule="auto"/>
              <w:ind w:firstLineChars="150" w:firstLine="315"/>
              <w:jc w:val="left"/>
            </w:pPr>
            <w:r>
              <w:rPr>
                <w:rFonts w:hint="eastAsia"/>
              </w:rPr>
              <w:t>_</w:t>
            </w:r>
            <w:r w:rsidR="00267C62">
              <w:rPr>
                <w:rFonts w:hint="eastAsia"/>
              </w:rPr>
              <w:t>_______________</w:t>
            </w:r>
          </w:p>
        </w:tc>
        <w:tc>
          <w:tcPr>
            <w:tcW w:w="779" w:type="dxa"/>
            <w:vAlign w:val="center"/>
          </w:tcPr>
          <w:p w:rsidR="00226F14" w:rsidRDefault="00226F14" w:rsidP="00267C62">
            <w:pPr>
              <w:spacing w:line="480" w:lineRule="auto"/>
              <w:jc w:val="left"/>
            </w:pPr>
          </w:p>
        </w:tc>
      </w:tr>
      <w:tr w:rsidR="00267C62" w:rsidTr="00267C62">
        <w:trPr>
          <w:trHeight w:val="3342"/>
        </w:trPr>
        <w:tc>
          <w:tcPr>
            <w:tcW w:w="9498" w:type="dxa"/>
            <w:gridSpan w:val="13"/>
          </w:tcPr>
          <w:p w:rsidR="00AC6117" w:rsidRPr="00B77CD8" w:rsidRDefault="003B44D9" w:rsidP="00267C62">
            <w:pPr>
              <w:spacing w:before="240" w:line="480" w:lineRule="auto"/>
              <w:rPr>
                <w:b/>
                <w:sz w:val="24"/>
              </w:rPr>
            </w:pPr>
            <w:r w:rsidRPr="00CB1301">
              <w:rPr>
                <w:rFonts w:hint="eastAsia"/>
                <w:b/>
                <w:sz w:val="24"/>
              </w:rPr>
              <w:t>使用须知</w:t>
            </w:r>
            <w:r w:rsidR="00267C62" w:rsidRPr="00CB1301">
              <w:rPr>
                <w:rFonts w:hint="eastAsia"/>
                <w:sz w:val="24"/>
              </w:rPr>
              <w:t>（括号内分值为该项考核得分，满分</w:t>
            </w:r>
            <w:r w:rsidR="00267C62" w:rsidRPr="00CB1301">
              <w:rPr>
                <w:rFonts w:hint="eastAsia"/>
                <w:sz w:val="24"/>
              </w:rPr>
              <w:t>10</w:t>
            </w:r>
            <w:r w:rsidR="00267C62" w:rsidRPr="00CB1301">
              <w:rPr>
                <w:rFonts w:hint="eastAsia"/>
                <w:sz w:val="24"/>
              </w:rPr>
              <w:t>分）</w:t>
            </w:r>
            <w:r w:rsidR="00267C62" w:rsidRPr="00CB1301">
              <w:rPr>
                <w:rFonts w:hint="eastAsia"/>
                <w:b/>
                <w:sz w:val="24"/>
              </w:rPr>
              <w:t>：</w:t>
            </w:r>
          </w:p>
          <w:p w:rsidR="00267C62" w:rsidRPr="00CB1301" w:rsidRDefault="00B77CD8" w:rsidP="00267C6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67C62" w:rsidRPr="00CB1301">
              <w:rPr>
                <w:rFonts w:hint="eastAsia"/>
                <w:sz w:val="24"/>
              </w:rPr>
              <w:t>、保持场所及操作室</w:t>
            </w:r>
            <w:r w:rsidR="00267C62" w:rsidRPr="00CB1301">
              <w:rPr>
                <w:rFonts w:hint="eastAsia"/>
                <w:b/>
                <w:bCs/>
                <w:sz w:val="24"/>
              </w:rPr>
              <w:t>环境干净卫生</w:t>
            </w:r>
            <w:r w:rsidR="00267C62" w:rsidRPr="00CB1301">
              <w:rPr>
                <w:rFonts w:hint="eastAsia"/>
                <w:sz w:val="24"/>
              </w:rPr>
              <w:t>，告知场所内人员垃圾随身带走；（</w:t>
            </w:r>
            <w:r w:rsidR="00267C62" w:rsidRPr="00CB1301">
              <w:rPr>
                <w:rFonts w:hint="eastAsia"/>
                <w:sz w:val="24"/>
              </w:rPr>
              <w:t>2</w:t>
            </w:r>
            <w:r w:rsidR="00267C62" w:rsidRPr="00CB1301">
              <w:rPr>
                <w:rFonts w:hint="eastAsia"/>
                <w:sz w:val="24"/>
              </w:rPr>
              <w:t>分）</w:t>
            </w:r>
          </w:p>
          <w:p w:rsidR="00267C62" w:rsidRPr="00CB1301" w:rsidRDefault="00B77CD8" w:rsidP="00267C6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267C62" w:rsidRPr="00CB1301">
              <w:rPr>
                <w:rFonts w:hint="eastAsia"/>
                <w:sz w:val="24"/>
              </w:rPr>
              <w:t>、使用时</w:t>
            </w:r>
            <w:r w:rsidR="00267C62" w:rsidRPr="00CB1301">
              <w:rPr>
                <w:rFonts w:hint="eastAsia"/>
                <w:b/>
                <w:bCs/>
                <w:sz w:val="24"/>
              </w:rPr>
              <w:t>爱护设备</w:t>
            </w:r>
            <w:r w:rsidR="00267C62" w:rsidRPr="00CB1301">
              <w:rPr>
                <w:rFonts w:hint="eastAsia"/>
                <w:sz w:val="24"/>
              </w:rPr>
              <w:t>、按规范操作；（</w:t>
            </w:r>
            <w:r w:rsidR="00267C62" w:rsidRPr="00CB1301">
              <w:rPr>
                <w:rFonts w:hint="eastAsia"/>
                <w:sz w:val="24"/>
              </w:rPr>
              <w:t>2</w:t>
            </w:r>
            <w:r w:rsidR="00267C62" w:rsidRPr="00CB1301">
              <w:rPr>
                <w:rFonts w:hint="eastAsia"/>
                <w:sz w:val="24"/>
              </w:rPr>
              <w:t>分）</w:t>
            </w:r>
          </w:p>
          <w:p w:rsidR="00267C62" w:rsidRPr="00CB1301" w:rsidRDefault="00B77CD8" w:rsidP="00267C6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267C62" w:rsidRPr="00CB1301">
              <w:rPr>
                <w:rFonts w:hint="eastAsia"/>
                <w:sz w:val="24"/>
              </w:rPr>
              <w:t>、使用完毕要及时</w:t>
            </w:r>
            <w:r w:rsidR="00267C62" w:rsidRPr="00CB1301">
              <w:rPr>
                <w:rFonts w:hint="eastAsia"/>
                <w:b/>
                <w:bCs/>
                <w:sz w:val="24"/>
              </w:rPr>
              <w:t>关闭设备并</w:t>
            </w:r>
            <w:r w:rsidR="00267C62" w:rsidRPr="00CB1301">
              <w:rPr>
                <w:rFonts w:hint="eastAsia"/>
                <w:sz w:val="24"/>
              </w:rPr>
              <w:t>确保设备</w:t>
            </w:r>
            <w:r w:rsidR="00267C62" w:rsidRPr="00CB1301">
              <w:rPr>
                <w:rFonts w:hint="eastAsia"/>
                <w:b/>
                <w:bCs/>
                <w:sz w:val="24"/>
              </w:rPr>
              <w:t>断电</w:t>
            </w:r>
            <w:r w:rsidR="00267C62" w:rsidRPr="00CB1301">
              <w:rPr>
                <w:rFonts w:hint="eastAsia"/>
                <w:sz w:val="24"/>
              </w:rPr>
              <w:t>；（</w:t>
            </w:r>
            <w:r w:rsidR="00AF0DF4">
              <w:rPr>
                <w:rFonts w:hint="eastAsia"/>
                <w:sz w:val="24"/>
              </w:rPr>
              <w:t>3</w:t>
            </w:r>
            <w:r w:rsidR="00267C62" w:rsidRPr="00CB1301">
              <w:rPr>
                <w:rFonts w:hint="eastAsia"/>
                <w:sz w:val="24"/>
              </w:rPr>
              <w:t>分）</w:t>
            </w:r>
          </w:p>
          <w:p w:rsidR="00267C62" w:rsidRDefault="00B77CD8" w:rsidP="00267C62">
            <w:pPr>
              <w:spacing w:after="240" w:line="480" w:lineRule="auto"/>
            </w:pPr>
            <w:r>
              <w:rPr>
                <w:rFonts w:hint="eastAsia"/>
                <w:sz w:val="24"/>
              </w:rPr>
              <w:t>4</w:t>
            </w:r>
            <w:r w:rsidR="00267C62" w:rsidRPr="00CB1301">
              <w:rPr>
                <w:rFonts w:hint="eastAsia"/>
                <w:sz w:val="24"/>
              </w:rPr>
              <w:t>、使用结束</w:t>
            </w:r>
            <w:r w:rsidR="00267C62" w:rsidRPr="00CB1301">
              <w:rPr>
                <w:rFonts w:hint="eastAsia"/>
                <w:b/>
                <w:bCs/>
                <w:sz w:val="36"/>
                <w:highlight w:val="lightGray"/>
              </w:rPr>
              <w:t>第一时间告知管理员</w:t>
            </w:r>
            <w:r w:rsidR="00267C62" w:rsidRPr="00CB1301">
              <w:rPr>
                <w:rFonts w:hint="eastAsia"/>
                <w:sz w:val="36"/>
                <w:highlight w:val="lightGray"/>
              </w:rPr>
              <w:t>检查备案</w:t>
            </w:r>
            <w:r w:rsidR="00267C62" w:rsidRPr="00CB1301">
              <w:rPr>
                <w:rFonts w:hint="eastAsia"/>
                <w:sz w:val="24"/>
              </w:rPr>
              <w:t>；（</w:t>
            </w:r>
            <w:r w:rsidR="00267C62" w:rsidRPr="00CB1301">
              <w:rPr>
                <w:rFonts w:hint="eastAsia"/>
                <w:sz w:val="24"/>
              </w:rPr>
              <w:t>3</w:t>
            </w:r>
            <w:r w:rsidR="00267C62" w:rsidRPr="00CB1301">
              <w:rPr>
                <w:rFonts w:hint="eastAsia"/>
                <w:sz w:val="24"/>
              </w:rPr>
              <w:t>分）</w:t>
            </w:r>
          </w:p>
        </w:tc>
      </w:tr>
      <w:tr w:rsidR="0097685F" w:rsidTr="0097685F">
        <w:trPr>
          <w:trHeight w:val="47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预约</w:t>
            </w:r>
          </w:p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ind w:firstLineChars="500" w:firstLine="1054"/>
              <w:jc w:val="left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9768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jc w:val="left"/>
              <w:rPr>
                <w:bCs/>
                <w:sz w:val="13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84236" w:rsidP="00267C6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领导签字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网络中心</w:t>
            </w:r>
          </w:p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主任签字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rPr>
                <w:b/>
              </w:rPr>
            </w:pPr>
          </w:p>
        </w:tc>
      </w:tr>
      <w:tr w:rsidR="0097685F" w:rsidTr="0097685F">
        <w:trPr>
          <w:trHeight w:val="297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ind w:firstLineChars="500" w:firstLine="1054"/>
              <w:jc w:val="left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9768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jc w:val="left"/>
              <w:rPr>
                <w:bCs/>
                <w:sz w:val="13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85F" w:rsidRDefault="0097685F" w:rsidP="00267C62">
            <w:pPr>
              <w:spacing w:line="360" w:lineRule="auto"/>
              <w:rPr>
                <w:b/>
              </w:rPr>
            </w:pPr>
          </w:p>
        </w:tc>
      </w:tr>
      <w:tr w:rsidR="00226F14">
        <w:trPr>
          <w:trHeight w:val="1685"/>
        </w:trPr>
        <w:tc>
          <w:tcPr>
            <w:tcW w:w="9498" w:type="dxa"/>
            <w:gridSpan w:val="13"/>
          </w:tcPr>
          <w:p w:rsidR="00226F14" w:rsidRDefault="003F2AA8" w:rsidP="00FD71E0">
            <w:pPr>
              <w:spacing w:before="240" w:line="360" w:lineRule="auto"/>
              <w:rPr>
                <w:b/>
              </w:rPr>
            </w:pPr>
            <w:r>
              <w:rPr>
                <w:rFonts w:hint="eastAsia"/>
                <w:b/>
              </w:rPr>
              <w:t>网络中心对使用后检查情况登记：</w:t>
            </w:r>
          </w:p>
          <w:p w:rsidR="00226F14" w:rsidRDefault="00226F14" w:rsidP="00FD71E0">
            <w:pPr>
              <w:spacing w:before="240" w:line="360" w:lineRule="auto"/>
            </w:pPr>
          </w:p>
          <w:p w:rsidR="00BF14AE" w:rsidRDefault="00BF14AE" w:rsidP="00267C62">
            <w:pPr>
              <w:spacing w:line="360" w:lineRule="auto"/>
            </w:pPr>
          </w:p>
          <w:p w:rsidR="00226F14" w:rsidRDefault="00226F14" w:rsidP="00267C62">
            <w:pPr>
              <w:spacing w:line="360" w:lineRule="auto"/>
            </w:pPr>
          </w:p>
          <w:p w:rsidR="00FD71E0" w:rsidRDefault="00FD71E0" w:rsidP="00267C62">
            <w:pPr>
              <w:spacing w:line="360" w:lineRule="auto"/>
            </w:pPr>
          </w:p>
          <w:p w:rsidR="00226F14" w:rsidRDefault="003F2AA8" w:rsidP="00CB3655">
            <w:pPr>
              <w:wordWrap w:val="0"/>
              <w:spacing w:after="240" w:line="360" w:lineRule="auto"/>
              <w:jc w:val="right"/>
            </w:pPr>
            <w:r>
              <w:rPr>
                <w:rFonts w:hint="eastAsia"/>
              </w:rPr>
              <w:t>考核得分</w:t>
            </w:r>
            <w:r>
              <w:rPr>
                <w:rFonts w:hint="eastAsia"/>
              </w:rPr>
              <w:t>:___</w:t>
            </w:r>
            <w:r w:rsidR="00CB3655">
              <w:rPr>
                <w:rFonts w:hint="eastAsia"/>
              </w:rPr>
              <w:t>__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</w:t>
            </w:r>
            <w:r w:rsidR="00267C62"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 w:rsidR="00267C62">
              <w:rPr>
                <w:rFonts w:hint="eastAsia"/>
              </w:rPr>
              <w:t xml:space="preserve">    </w:t>
            </w:r>
          </w:p>
        </w:tc>
      </w:tr>
    </w:tbl>
    <w:p w:rsidR="003A3246" w:rsidRDefault="00092284" w:rsidP="00FD71E0">
      <w:r>
        <w:rPr>
          <w:rFonts w:hint="eastAsia"/>
        </w:rPr>
        <w:t>备注：</w:t>
      </w:r>
      <w:r w:rsidR="003A3246">
        <w:rPr>
          <w:rFonts w:hint="eastAsia"/>
        </w:rPr>
        <w:t>1.</w:t>
      </w:r>
      <w:r>
        <w:rPr>
          <w:rFonts w:hint="eastAsia"/>
        </w:rPr>
        <w:t>建议拍照留存，以知晓使用须知</w:t>
      </w:r>
      <w:r w:rsidR="00B77CD8">
        <w:rPr>
          <w:rFonts w:hint="eastAsia"/>
        </w:rPr>
        <w:t>；</w:t>
      </w:r>
    </w:p>
    <w:p w:rsidR="00226F14" w:rsidRDefault="003A3246" w:rsidP="003A3246">
      <w:pPr>
        <w:ind w:firstLineChars="300" w:firstLine="630"/>
      </w:pPr>
      <w:r>
        <w:rPr>
          <w:rFonts w:hint="eastAsia"/>
        </w:rPr>
        <w:t>2.</w:t>
      </w:r>
      <w:r w:rsidR="00B77CD8" w:rsidRPr="00B77CD8">
        <w:rPr>
          <w:rFonts w:hint="eastAsia"/>
        </w:rPr>
        <w:t>报告厅使用只限于年级、处室，班级及个人无申请权限；</w:t>
      </w:r>
    </w:p>
    <w:sectPr w:rsidR="00226F14" w:rsidSect="00FD71E0">
      <w:pgSz w:w="11906" w:h="16838"/>
      <w:pgMar w:top="1701" w:right="181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16" w:rsidRDefault="001A2D16" w:rsidP="00E91069">
      <w:r>
        <w:separator/>
      </w:r>
    </w:p>
  </w:endnote>
  <w:endnote w:type="continuationSeparator" w:id="0">
    <w:p w:rsidR="001A2D16" w:rsidRDefault="001A2D16" w:rsidP="00E9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16" w:rsidRDefault="001A2D16" w:rsidP="00E91069">
      <w:r>
        <w:separator/>
      </w:r>
    </w:p>
  </w:footnote>
  <w:footnote w:type="continuationSeparator" w:id="0">
    <w:p w:rsidR="001A2D16" w:rsidRDefault="001A2D16" w:rsidP="00E91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2097"/>
    <w:multiLevelType w:val="multilevel"/>
    <w:tmpl w:val="6E562097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92F"/>
    <w:rsid w:val="00057C18"/>
    <w:rsid w:val="00082671"/>
    <w:rsid w:val="00092284"/>
    <w:rsid w:val="000C1085"/>
    <w:rsid w:val="000C10FC"/>
    <w:rsid w:val="000D6FF6"/>
    <w:rsid w:val="000F3568"/>
    <w:rsid w:val="001220F2"/>
    <w:rsid w:val="001A2D16"/>
    <w:rsid w:val="00226F14"/>
    <w:rsid w:val="002317EF"/>
    <w:rsid w:val="00236711"/>
    <w:rsid w:val="0023755D"/>
    <w:rsid w:val="00267C62"/>
    <w:rsid w:val="002B6AD8"/>
    <w:rsid w:val="0035689F"/>
    <w:rsid w:val="003646ED"/>
    <w:rsid w:val="003A3246"/>
    <w:rsid w:val="003B44D9"/>
    <w:rsid w:val="003E4A8E"/>
    <w:rsid w:val="003F2AA8"/>
    <w:rsid w:val="00426396"/>
    <w:rsid w:val="004932C6"/>
    <w:rsid w:val="004A48D4"/>
    <w:rsid w:val="004C2344"/>
    <w:rsid w:val="004C45A8"/>
    <w:rsid w:val="005F77CD"/>
    <w:rsid w:val="00626014"/>
    <w:rsid w:val="00654F09"/>
    <w:rsid w:val="0070117C"/>
    <w:rsid w:val="00712A5F"/>
    <w:rsid w:val="00723E84"/>
    <w:rsid w:val="00736277"/>
    <w:rsid w:val="00754C23"/>
    <w:rsid w:val="0075690F"/>
    <w:rsid w:val="007759AA"/>
    <w:rsid w:val="00780693"/>
    <w:rsid w:val="0078474C"/>
    <w:rsid w:val="008122ED"/>
    <w:rsid w:val="0086337C"/>
    <w:rsid w:val="0088225E"/>
    <w:rsid w:val="008E33FD"/>
    <w:rsid w:val="008F2018"/>
    <w:rsid w:val="008F2E88"/>
    <w:rsid w:val="00953F05"/>
    <w:rsid w:val="009713CA"/>
    <w:rsid w:val="00971B38"/>
    <w:rsid w:val="0097685F"/>
    <w:rsid w:val="00984236"/>
    <w:rsid w:val="009843B2"/>
    <w:rsid w:val="009A455C"/>
    <w:rsid w:val="00A947A4"/>
    <w:rsid w:val="00AC6117"/>
    <w:rsid w:val="00AD1039"/>
    <w:rsid w:val="00AE6D7E"/>
    <w:rsid w:val="00AF0DF4"/>
    <w:rsid w:val="00AF1138"/>
    <w:rsid w:val="00AF7BF4"/>
    <w:rsid w:val="00B77CD8"/>
    <w:rsid w:val="00BD375C"/>
    <w:rsid w:val="00BF14AE"/>
    <w:rsid w:val="00C06B72"/>
    <w:rsid w:val="00CB1301"/>
    <w:rsid w:val="00CB3655"/>
    <w:rsid w:val="00CC3DCC"/>
    <w:rsid w:val="00D14A77"/>
    <w:rsid w:val="00D50372"/>
    <w:rsid w:val="00DB1C5E"/>
    <w:rsid w:val="00DC192F"/>
    <w:rsid w:val="00DD0DF8"/>
    <w:rsid w:val="00E91069"/>
    <w:rsid w:val="00F43814"/>
    <w:rsid w:val="00FD71E0"/>
    <w:rsid w:val="0D472985"/>
    <w:rsid w:val="21E60FE5"/>
    <w:rsid w:val="240B4CB2"/>
    <w:rsid w:val="33804845"/>
    <w:rsid w:val="3EA97A0D"/>
    <w:rsid w:val="4D337F3D"/>
    <w:rsid w:val="5A610C43"/>
    <w:rsid w:val="5BDC3C25"/>
    <w:rsid w:val="6D737ABB"/>
    <w:rsid w:val="796A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6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26F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26F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26F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26F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E14A8-02F4-45FF-9854-895B2943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54</cp:revision>
  <cp:lastPrinted>2019-06-30T01:56:00Z</cp:lastPrinted>
  <dcterms:created xsi:type="dcterms:W3CDTF">2016-05-03T02:55:00Z</dcterms:created>
  <dcterms:modified xsi:type="dcterms:W3CDTF">2019-11-21T07:14:00Z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